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D05" w:rsidRDefault="006958B9" w:rsidP="00BB25DC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LAPPALAISKOIRAT-LAPPLANDS HUNDAR ry:n TOIMIHENKILÖIDEN MATKUSTUSSÄÄNTÖ</w:t>
      </w:r>
    </w:p>
    <w:p w:rsidR="006958B9" w:rsidRDefault="006958B9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Hyväksytty Lappalaiskoirat-Lapplands Hundar ry:n hallituksessa …………….2015, voimassa </w:t>
      </w:r>
    </w:p>
    <w:p w:rsidR="006958B9" w:rsidRDefault="006958B9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 lähtien toistaiseksi.</w:t>
      </w:r>
    </w:p>
    <w:p w:rsidR="006958B9" w:rsidRDefault="006958B9" w:rsidP="00BB25DC">
      <w:pPr>
        <w:jc w:val="both"/>
        <w:rPr>
          <w:sz w:val="24"/>
          <w:szCs w:val="24"/>
        </w:rPr>
      </w:pPr>
    </w:p>
    <w:p w:rsidR="006958B9" w:rsidRPr="006958B9" w:rsidRDefault="006958B9" w:rsidP="00BB25DC">
      <w:pPr>
        <w:jc w:val="both"/>
        <w:rPr>
          <w:b/>
          <w:sz w:val="24"/>
          <w:szCs w:val="24"/>
        </w:rPr>
      </w:pPr>
      <w:r w:rsidRPr="006958B9">
        <w:rPr>
          <w:b/>
          <w:sz w:val="24"/>
          <w:szCs w:val="24"/>
        </w:rPr>
        <w:t>YLEISTÄ</w:t>
      </w:r>
    </w:p>
    <w:p w:rsidR="006958B9" w:rsidRDefault="006958B9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Matkalla tarkoitetaan Lappalaiskoirat-Lapplands Hundar ry:n tehtävissä tehtyä työmatkaan verrannollista matkaa, johon ei sisälly muita omia tarkoituksia. </w:t>
      </w:r>
      <w:r w:rsidR="003A6E88">
        <w:rPr>
          <w:sz w:val="24"/>
          <w:szCs w:val="24"/>
        </w:rPr>
        <w:t>Kulkuneuvon ja matkalippujen valinnassa tulee noudattaa kohtuulliseksi katsottavaa edullisinta vaihtoehtoa</w:t>
      </w:r>
      <w:r>
        <w:rPr>
          <w:sz w:val="24"/>
          <w:szCs w:val="24"/>
        </w:rPr>
        <w:t xml:space="preserve">. </w:t>
      </w:r>
      <w:r w:rsidR="00057A4B">
        <w:rPr>
          <w:sz w:val="24"/>
          <w:szCs w:val="24"/>
        </w:rPr>
        <w:t xml:space="preserve">Matkat tulee tehdä kustannusten ja ajansäästö huomioiden tarkoituksenmukaisimmalla tavalla. </w:t>
      </w:r>
      <w:r>
        <w:rPr>
          <w:sz w:val="24"/>
          <w:szCs w:val="24"/>
        </w:rPr>
        <w:t xml:space="preserve">Matkustamista ei edellytetä tapahtuvaksi klo 00:00 – 06:00 välisenä aikana. </w:t>
      </w:r>
    </w:p>
    <w:p w:rsidR="006958B9" w:rsidRDefault="006958B9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Korvaukseen ovat oikeutetut Lappalaiskoirat-Lapplands Hundar ry:n toimihenkilöt tehtäväänsä liittyvissä matkoissa.</w:t>
      </w:r>
    </w:p>
    <w:p w:rsidR="006958B9" w:rsidRDefault="00C540CE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958B9" w:rsidRDefault="00C540CE" w:rsidP="00BB25DC">
      <w:pPr>
        <w:jc w:val="both"/>
        <w:rPr>
          <w:sz w:val="24"/>
          <w:szCs w:val="24"/>
        </w:rPr>
      </w:pPr>
      <w:r w:rsidRPr="00C540CE">
        <w:rPr>
          <w:b/>
          <w:sz w:val="24"/>
          <w:szCs w:val="24"/>
        </w:rPr>
        <w:t>MATKALASKU</w:t>
      </w:r>
    </w:p>
    <w:p w:rsidR="00C540CE" w:rsidRDefault="00C540CE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Matkalaskuihin on tehtävä selvä erittely kuluista kuitteineen. Matkalaskusta on käytävä selville</w:t>
      </w:r>
    </w:p>
    <w:p w:rsidR="00C540CE" w:rsidRDefault="00C540CE" w:rsidP="00BB25DC">
      <w:pPr>
        <w:pStyle w:val="Luettelokappale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matkan tarkoitus</w:t>
      </w:r>
    </w:p>
    <w:p w:rsidR="00C540CE" w:rsidRDefault="00C540CE" w:rsidP="00BB25DC">
      <w:pPr>
        <w:pStyle w:val="Luettelokappale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matkan kustannusten kohdistaminen (toimikunta, tapahtuma)</w:t>
      </w:r>
    </w:p>
    <w:p w:rsidR="00C540CE" w:rsidRDefault="00C540CE" w:rsidP="00BB25DC">
      <w:pPr>
        <w:pStyle w:val="Luettelokappale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matkan alkamis- ja päättymisaika sekä</w:t>
      </w:r>
    </w:p>
    <w:p w:rsidR="00C540CE" w:rsidRDefault="00C540CE" w:rsidP="00BB25DC">
      <w:pPr>
        <w:pStyle w:val="Luettelokappale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matkakorvaukseen vaikuttavat muut asiat (kilometrit, lippukulut, majoitus yms.)</w:t>
      </w:r>
    </w:p>
    <w:p w:rsidR="00C540CE" w:rsidRDefault="00C540CE" w:rsidP="00BB25DC">
      <w:pPr>
        <w:pStyle w:val="Luettelokappale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matkalasku lähetetään rahastonhoitajalle allekirjoitettuna joko skann</w:t>
      </w:r>
      <w:r w:rsidR="00D44768">
        <w:rPr>
          <w:sz w:val="24"/>
          <w:szCs w:val="24"/>
        </w:rPr>
        <w:t>attuna sähköisesti tai postitse.</w:t>
      </w:r>
      <w:r>
        <w:rPr>
          <w:sz w:val="24"/>
          <w:szCs w:val="24"/>
        </w:rPr>
        <w:t xml:space="preserve"> Liitteet postitetaan alkuperäisinä rahastonhoitajalle.</w:t>
      </w:r>
    </w:p>
    <w:p w:rsidR="00D44768" w:rsidRDefault="00D44768" w:rsidP="00BB25DC">
      <w:pPr>
        <w:pStyle w:val="Luettelokappale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kimppakyydeissä lisää matkalaskuun mukana olleiden henkilöiden nimet</w:t>
      </w:r>
    </w:p>
    <w:p w:rsidR="00C540CE" w:rsidRDefault="00C540CE" w:rsidP="00BB25DC">
      <w:pPr>
        <w:pStyle w:val="Luettelokappale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tarkista vielä, että matkalaskussa ovat kaikki tiedot selvästi ja oikein merkittyinä (henkilötiedot, </w:t>
      </w:r>
      <w:r w:rsidR="00D44768">
        <w:rPr>
          <w:sz w:val="24"/>
          <w:szCs w:val="24"/>
        </w:rPr>
        <w:t xml:space="preserve">hetu, tilinumero IBAN-muodossa) </w:t>
      </w:r>
    </w:p>
    <w:p w:rsidR="000C32DC" w:rsidRDefault="000C32DC" w:rsidP="00BB25DC">
      <w:pPr>
        <w:jc w:val="both"/>
        <w:rPr>
          <w:sz w:val="24"/>
          <w:szCs w:val="24"/>
        </w:rPr>
      </w:pPr>
    </w:p>
    <w:p w:rsidR="00C540CE" w:rsidRDefault="00C540CE" w:rsidP="00BB25DC">
      <w:pPr>
        <w:jc w:val="both"/>
        <w:rPr>
          <w:b/>
          <w:sz w:val="24"/>
          <w:szCs w:val="24"/>
        </w:rPr>
      </w:pPr>
      <w:r w:rsidRPr="00C540CE">
        <w:rPr>
          <w:b/>
          <w:sz w:val="24"/>
          <w:szCs w:val="24"/>
        </w:rPr>
        <w:t>MATKAKORVAUS</w:t>
      </w:r>
    </w:p>
    <w:p w:rsidR="00C540CE" w:rsidRDefault="00C540CE" w:rsidP="00BB25DC">
      <w:pPr>
        <w:jc w:val="both"/>
        <w:rPr>
          <w:sz w:val="24"/>
          <w:szCs w:val="24"/>
        </w:rPr>
      </w:pPr>
      <w:r w:rsidRPr="00C540CE">
        <w:rPr>
          <w:sz w:val="24"/>
          <w:szCs w:val="24"/>
        </w:rPr>
        <w:t xml:space="preserve">Omalla </w:t>
      </w:r>
      <w:r>
        <w:rPr>
          <w:sz w:val="24"/>
          <w:szCs w:val="24"/>
        </w:rPr>
        <w:t>autolla tehdystä matkasta maksetaan kulloinkin voimassa oleva erikseen määritelty ajettuihin kilometreihin perustuva korvaus</w:t>
      </w:r>
      <w:r w:rsidR="000C32DC">
        <w:rPr>
          <w:sz w:val="24"/>
          <w:szCs w:val="24"/>
        </w:rPr>
        <w:t>. Hallituksen ja toimikuntien puheenjohtajille ja sihteereille sekä jäsensihteerille, rahastonhoitajalle, rotukirjanpitäjälle, kirjanpitäjälle ja lehden- ja vuosikirjan tekijöille korvataan kulut noudattaen valtion matkustussääntöä tai halvinta julkista kulkuneuvoa käyttäen.</w:t>
      </w:r>
    </w:p>
    <w:p w:rsidR="000C32DC" w:rsidRDefault="000C32DC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Hallituksen ja toimikuntien jäsenille korvaus oman auton käytöstä on 20 snt/km tai halvinta julkista kulkuneuvoa käyttäen.</w:t>
      </w:r>
    </w:p>
    <w:p w:rsidR="000C32DC" w:rsidRDefault="000C32DC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(Syyskokouksen 4.10.2014 hyväksymä päätös)</w:t>
      </w:r>
    </w:p>
    <w:p w:rsidR="000C32DC" w:rsidRDefault="00A81560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0C32DC" w:rsidRDefault="000C32DC" w:rsidP="00BB25DC">
      <w:pPr>
        <w:jc w:val="both"/>
        <w:rPr>
          <w:b/>
          <w:sz w:val="24"/>
          <w:szCs w:val="24"/>
        </w:rPr>
      </w:pPr>
      <w:r w:rsidRPr="000C32DC">
        <w:rPr>
          <w:b/>
          <w:sz w:val="24"/>
          <w:szCs w:val="24"/>
        </w:rPr>
        <w:t>PÄIVÄRAHA JA KOKOUSPALKKIO</w:t>
      </w:r>
    </w:p>
    <w:p w:rsidR="000C32DC" w:rsidRDefault="000C32DC" w:rsidP="00BB25DC">
      <w:pPr>
        <w:jc w:val="both"/>
        <w:rPr>
          <w:sz w:val="24"/>
          <w:szCs w:val="24"/>
        </w:rPr>
      </w:pPr>
      <w:r w:rsidRPr="000C32DC">
        <w:rPr>
          <w:sz w:val="24"/>
          <w:szCs w:val="24"/>
        </w:rPr>
        <w:t>Päivärahaa</w:t>
      </w:r>
      <w:r>
        <w:rPr>
          <w:sz w:val="24"/>
          <w:szCs w:val="24"/>
        </w:rPr>
        <w:t xml:space="preserve"> ja kokouspalkkioita ei makseta.</w:t>
      </w:r>
    </w:p>
    <w:p w:rsidR="000C32DC" w:rsidRDefault="000C32DC" w:rsidP="00BB25DC">
      <w:pPr>
        <w:jc w:val="both"/>
        <w:rPr>
          <w:sz w:val="24"/>
          <w:szCs w:val="24"/>
        </w:rPr>
      </w:pPr>
    </w:p>
    <w:p w:rsidR="000C32DC" w:rsidRDefault="000C32DC" w:rsidP="00BB25DC">
      <w:pPr>
        <w:jc w:val="both"/>
        <w:rPr>
          <w:b/>
          <w:sz w:val="24"/>
          <w:szCs w:val="24"/>
        </w:rPr>
      </w:pPr>
      <w:r w:rsidRPr="000C32DC">
        <w:rPr>
          <w:b/>
          <w:sz w:val="24"/>
          <w:szCs w:val="24"/>
        </w:rPr>
        <w:t>MAJOITUSKULUT PITKILLÄ MATKOILLA JA TAPAHTUMIEN JÄJESTÄMISEN PERIAATTEET</w:t>
      </w:r>
    </w:p>
    <w:p w:rsidR="000C32DC" w:rsidRDefault="000C32DC" w:rsidP="00BB25DC">
      <w:pPr>
        <w:jc w:val="both"/>
        <w:rPr>
          <w:sz w:val="24"/>
          <w:szCs w:val="24"/>
        </w:rPr>
      </w:pPr>
      <w:r w:rsidRPr="000C32DC">
        <w:rPr>
          <w:sz w:val="24"/>
          <w:szCs w:val="24"/>
        </w:rPr>
        <w:t>K</w:t>
      </w:r>
      <w:r>
        <w:rPr>
          <w:sz w:val="24"/>
          <w:szCs w:val="24"/>
        </w:rPr>
        <w:t>okoukset ja tapahtumat on pyrittävä järjestämään siten, että majoitusta esim. hotelleissa ei tarvita. Jos matkan kestoaika ylittää kuitenkin yli 18 tuntia</w:t>
      </w:r>
    </w:p>
    <w:p w:rsidR="000C32DC" w:rsidRDefault="000C32DC" w:rsidP="00BB25DC">
      <w:pPr>
        <w:pStyle w:val="Luettelokappale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maksetaan majoitus yöpymistä varten toteu</w:t>
      </w:r>
      <w:r w:rsidR="001C7BC5">
        <w:rPr>
          <w:sz w:val="24"/>
          <w:szCs w:val="24"/>
        </w:rPr>
        <w:t>tuneiden kulujen mukaan, ei kuitenkaan mahdollisia lisämaksuja esim. koiramaksu</w:t>
      </w:r>
    </w:p>
    <w:p w:rsidR="00A81560" w:rsidRDefault="00A81560" w:rsidP="00BB25DC">
      <w:pPr>
        <w:pStyle w:val="Luettelokappale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maksetaan ruokailukulut todellisten kulujen mukaan, kuitenkin enintään yksi (1) ateria (lounas tai illallinen) / päivä. Mikäli käytettävissä on ”seisova pöytä”, aterioidaan siitä, jos ei, niin listalta (käyttäen kohtuuhintaista vaihtoehtoa).</w:t>
      </w:r>
    </w:p>
    <w:p w:rsidR="002C6042" w:rsidRDefault="00A81560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Tapahtumien yhteydessä pidettävät kokoukset on järjestettävä niin, että yöpymiskuluja ei tule kuin yhdeltä yöltä.</w:t>
      </w:r>
      <w:r w:rsidR="002C6042">
        <w:rPr>
          <w:sz w:val="24"/>
          <w:szCs w:val="24"/>
        </w:rPr>
        <w:t xml:space="preserve"> Toimihenkilön</w:t>
      </w:r>
      <w:r>
        <w:rPr>
          <w:sz w:val="24"/>
          <w:szCs w:val="24"/>
        </w:rPr>
        <w:t xml:space="preserve"> tulee ennen</w:t>
      </w:r>
      <w:r w:rsidR="002C6042">
        <w:rPr>
          <w:sz w:val="24"/>
          <w:szCs w:val="24"/>
        </w:rPr>
        <w:t xml:space="preserve"> mahdollista</w:t>
      </w:r>
      <w:r>
        <w:rPr>
          <w:sz w:val="24"/>
          <w:szCs w:val="24"/>
        </w:rPr>
        <w:t xml:space="preserve"> </w:t>
      </w:r>
      <w:r w:rsidR="002C6042">
        <w:rPr>
          <w:sz w:val="24"/>
          <w:szCs w:val="24"/>
        </w:rPr>
        <w:t>yöpymistä</w:t>
      </w:r>
      <w:r>
        <w:rPr>
          <w:sz w:val="24"/>
          <w:szCs w:val="24"/>
        </w:rPr>
        <w:t xml:space="preserve"> </w:t>
      </w:r>
      <w:r w:rsidR="002C6042">
        <w:rPr>
          <w:sz w:val="24"/>
          <w:szCs w:val="24"/>
        </w:rPr>
        <w:t xml:space="preserve">pyytää lupa puheenjohtajalta tai hallitukselta. Jos yöpyminen koskee koko toimikuntaa, toimikunnan puheenjohtaja tai sihteeri toimittaa luettelon yöpyjistä puheenjohtajalle joka vie asian hallituksen päätettäväksi. </w:t>
      </w:r>
    </w:p>
    <w:p w:rsidR="00A81560" w:rsidRDefault="002C6042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Lappalaiskoirat-Lapplands Hundar ry ei maksa ilman asiaankuuluvaa lupaa tehtyjä yöpymisiä, vaan toimihenkilö huolehtii itse yöpymislaskusta.</w:t>
      </w:r>
    </w:p>
    <w:p w:rsidR="00C540CE" w:rsidRDefault="00A81560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Lappalaiskoirat-Lapplands Hundar ry:n järjestämissä tilaisuuksissa ei tarjoilla alkoholipitoisia ruokajuomia. Poikkeaminen tästä edellyttää puheenjohtajan tai hallituksen tekemää ennakkopäätöstä tapahtuma-/tilaisuuskohtaisesti, jolloin lupa on saatava hyvissä ajoin ennen varsinaista tilaisuutta. Siitä on laitettava merkintä laskun yhteyteen.</w:t>
      </w:r>
    </w:p>
    <w:p w:rsidR="00475719" w:rsidRDefault="00475719" w:rsidP="00BB25DC">
      <w:pPr>
        <w:jc w:val="both"/>
        <w:rPr>
          <w:sz w:val="24"/>
          <w:szCs w:val="24"/>
        </w:rPr>
      </w:pPr>
    </w:p>
    <w:p w:rsidR="00475719" w:rsidRDefault="00475719" w:rsidP="00BB25DC">
      <w:pPr>
        <w:jc w:val="both"/>
        <w:rPr>
          <w:sz w:val="24"/>
          <w:szCs w:val="24"/>
        </w:rPr>
      </w:pPr>
      <w:r w:rsidRPr="00475719">
        <w:rPr>
          <w:b/>
          <w:sz w:val="24"/>
          <w:szCs w:val="24"/>
        </w:rPr>
        <w:t>MATKA-AIKA</w:t>
      </w:r>
    </w:p>
    <w:p w:rsidR="00475719" w:rsidRDefault="00475719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Matka alkaa henkilön lähtiessä asunnoltaan ja päättyy henkilön palatessa asunnolleen. Matka voi alkaa/päättyä myös muualle paikkakunnalle, joka on Lappalaiskoirat-Lapplands Hundar ry:n matkan alku/loppupiste ja on lähempänä matkan kohdetta (esim. kokoukseen tulo kesämökiltä, sukulaisten luota tms.). Erityiset poikkeamiset kesken matkan (omat asioinnit, kyläilyt tms.) vähennetään matka-ajasta (18 h rajan vaatimus).</w:t>
      </w:r>
      <w:r w:rsidR="00DC5FA5">
        <w:rPr>
          <w:sz w:val="24"/>
          <w:szCs w:val="24"/>
        </w:rPr>
        <w:t xml:space="preserve"> </w:t>
      </w:r>
    </w:p>
    <w:p w:rsidR="00C540CE" w:rsidRDefault="00C540CE" w:rsidP="00BB25DC">
      <w:pPr>
        <w:jc w:val="both"/>
        <w:rPr>
          <w:sz w:val="24"/>
          <w:szCs w:val="24"/>
        </w:rPr>
      </w:pPr>
    </w:p>
    <w:p w:rsidR="008D1AEB" w:rsidRDefault="008D1AEB" w:rsidP="00BB25DC">
      <w:pPr>
        <w:jc w:val="both"/>
        <w:rPr>
          <w:b/>
          <w:sz w:val="24"/>
          <w:szCs w:val="24"/>
        </w:rPr>
      </w:pPr>
      <w:r w:rsidRPr="008D1AEB">
        <w:rPr>
          <w:b/>
          <w:sz w:val="24"/>
          <w:szCs w:val="24"/>
        </w:rPr>
        <w:t>MATKALASKUN HYVÄKSYMINEN</w:t>
      </w:r>
    </w:p>
    <w:p w:rsidR="008D1AEB" w:rsidRDefault="008D1AEB" w:rsidP="00BB25DC">
      <w:pPr>
        <w:jc w:val="both"/>
        <w:rPr>
          <w:sz w:val="24"/>
          <w:szCs w:val="24"/>
        </w:rPr>
      </w:pPr>
      <w:r w:rsidRPr="008D1AEB">
        <w:rPr>
          <w:sz w:val="24"/>
          <w:szCs w:val="24"/>
        </w:rPr>
        <w:t>M</w:t>
      </w:r>
      <w:r>
        <w:rPr>
          <w:sz w:val="24"/>
          <w:szCs w:val="24"/>
        </w:rPr>
        <w:t>atkalaskun hyväksyy hallituksen, toimihenkilöiden ja toimikuntien puheenjohtajien osalta Lappalaiskoirat-Lapplands Hundar ry:n puheenjohtaja. Toimikuntien jäsenten matkalaskut hyväksyy kyseisen toimikunnan puheenjohtaja. Järjestön puheenjohtajan matkalaskun hyväksyy Lappalaiskoirat-Lapplands Hundar ry:n varapuheenjohtaja.</w:t>
      </w:r>
    </w:p>
    <w:p w:rsidR="008D1AEB" w:rsidRDefault="008D1AEB" w:rsidP="00BB25DC">
      <w:pPr>
        <w:jc w:val="both"/>
        <w:rPr>
          <w:sz w:val="24"/>
          <w:szCs w:val="24"/>
        </w:rPr>
      </w:pPr>
    </w:p>
    <w:p w:rsidR="008D1AEB" w:rsidRDefault="008D1AEB" w:rsidP="00BB25DC">
      <w:pPr>
        <w:jc w:val="both"/>
        <w:rPr>
          <w:sz w:val="24"/>
          <w:szCs w:val="24"/>
        </w:rPr>
      </w:pPr>
    </w:p>
    <w:p w:rsidR="008D1AEB" w:rsidRDefault="008D1AEB" w:rsidP="00BB25DC">
      <w:pPr>
        <w:jc w:val="both"/>
        <w:rPr>
          <w:sz w:val="24"/>
          <w:szCs w:val="24"/>
        </w:rPr>
      </w:pPr>
      <w:r w:rsidRPr="008D1AEB">
        <w:rPr>
          <w:b/>
          <w:sz w:val="24"/>
          <w:szCs w:val="24"/>
        </w:rPr>
        <w:t>POIKKEUKSET</w:t>
      </w:r>
    </w:p>
    <w:p w:rsidR="008D1AEB" w:rsidRDefault="008D1AEB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Tätä matkustussääntöä sovelletaan myös ns. ulkopuolisiin, jotka esim. hallituksen tai toimikuntien erillisen päätöksen perusteella osallistuvat toimihenkilöitä vastaavalla tavalla tehtäviin asiantuntijoina tms.</w:t>
      </w:r>
    </w:p>
    <w:p w:rsidR="00DF3616" w:rsidRDefault="00DF3616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Tapahtumissa talkootyötä tekevien korvaus on ”ruokapalkka”. Tapahtuman järjestäjä huolehtii ruokalipukkeet talkoolaisille. Kilometrikorvauksista ja yöpymisistä päättää hallitus sille toimitetun </w:t>
      </w:r>
      <w:r w:rsidR="00E10F03">
        <w:rPr>
          <w:sz w:val="24"/>
          <w:szCs w:val="24"/>
        </w:rPr>
        <w:t>tapahtuma</w:t>
      </w:r>
      <w:r>
        <w:rPr>
          <w:sz w:val="24"/>
          <w:szCs w:val="24"/>
        </w:rPr>
        <w:t xml:space="preserve">budjetin nojalla.  </w:t>
      </w:r>
    </w:p>
    <w:p w:rsidR="008D1AEB" w:rsidRPr="008D1AEB" w:rsidRDefault="008D1AEB" w:rsidP="00BB25DC">
      <w:pPr>
        <w:jc w:val="both"/>
        <w:rPr>
          <w:sz w:val="24"/>
          <w:szCs w:val="24"/>
        </w:rPr>
      </w:pPr>
      <w:r>
        <w:rPr>
          <w:sz w:val="24"/>
          <w:szCs w:val="24"/>
        </w:rPr>
        <w:t>Vain hallituksen tai puheenjohtajan päätöksellä voidaan tästä säännöstä poiketa yksittäisissä tapauksissa mikäli kohtuullisuus tai tarkoituksenmukaisuus sitä vaatii.</w:t>
      </w:r>
    </w:p>
    <w:p w:rsidR="008D1AEB" w:rsidRPr="008D1AEB" w:rsidRDefault="008D1AEB" w:rsidP="00BB25DC">
      <w:pPr>
        <w:jc w:val="both"/>
        <w:rPr>
          <w:sz w:val="24"/>
          <w:szCs w:val="24"/>
        </w:rPr>
      </w:pPr>
    </w:p>
    <w:p w:rsidR="00C540CE" w:rsidRDefault="00C540CE" w:rsidP="00BB25DC">
      <w:pPr>
        <w:jc w:val="both"/>
        <w:rPr>
          <w:sz w:val="24"/>
          <w:szCs w:val="24"/>
        </w:rPr>
      </w:pPr>
    </w:p>
    <w:p w:rsidR="006958B9" w:rsidRDefault="006958B9" w:rsidP="00BB25DC">
      <w:pPr>
        <w:jc w:val="both"/>
        <w:rPr>
          <w:sz w:val="24"/>
          <w:szCs w:val="24"/>
        </w:rPr>
      </w:pPr>
    </w:p>
    <w:p w:rsidR="006958B9" w:rsidRPr="006958B9" w:rsidRDefault="006958B9" w:rsidP="00BB25DC">
      <w:pPr>
        <w:jc w:val="both"/>
        <w:rPr>
          <w:sz w:val="24"/>
          <w:szCs w:val="24"/>
        </w:rPr>
      </w:pPr>
    </w:p>
    <w:p w:rsidR="006958B9" w:rsidRPr="006958B9" w:rsidRDefault="00C540CE" w:rsidP="00BB25D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6958B9" w:rsidRPr="006958B9">
      <w:headerReference w:type="default" r:id="rId7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4D5" w:rsidRDefault="00CA24D5" w:rsidP="00BB25DC">
      <w:pPr>
        <w:spacing w:after="0" w:line="240" w:lineRule="auto"/>
      </w:pPr>
      <w:r>
        <w:separator/>
      </w:r>
    </w:p>
  </w:endnote>
  <w:endnote w:type="continuationSeparator" w:id="0">
    <w:p w:rsidR="00CA24D5" w:rsidRDefault="00CA24D5" w:rsidP="00BB2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4D5" w:rsidRDefault="00CA24D5" w:rsidP="00BB25DC">
      <w:pPr>
        <w:spacing w:after="0" w:line="240" w:lineRule="auto"/>
      </w:pPr>
      <w:r>
        <w:separator/>
      </w:r>
    </w:p>
  </w:footnote>
  <w:footnote w:type="continuationSeparator" w:id="0">
    <w:p w:rsidR="00CA24D5" w:rsidRDefault="00CA24D5" w:rsidP="00BB2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7393862"/>
      <w:docPartObj>
        <w:docPartGallery w:val="Page Numbers (Top of Page)"/>
        <w:docPartUnique/>
      </w:docPartObj>
    </w:sdtPr>
    <w:sdtEndPr/>
    <w:sdtContent>
      <w:p w:rsidR="00BB25DC" w:rsidRDefault="00BB25DC">
        <w:pPr>
          <w:pStyle w:val="Yltunnis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43E">
          <w:rPr>
            <w:noProof/>
          </w:rPr>
          <w:t>1</w:t>
        </w:r>
        <w:r>
          <w:fldChar w:fldCharType="end"/>
        </w:r>
      </w:p>
    </w:sdtContent>
  </w:sdt>
  <w:p w:rsidR="00BB25DC" w:rsidRDefault="00BB25DC">
    <w:pPr>
      <w:pStyle w:val="Yltunnis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7332E"/>
    <w:multiLevelType w:val="hybridMultilevel"/>
    <w:tmpl w:val="90163278"/>
    <w:lvl w:ilvl="0" w:tplc="8FF63C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955"/>
    <w:rsid w:val="00033200"/>
    <w:rsid w:val="00043494"/>
    <w:rsid w:val="00057A4B"/>
    <w:rsid w:val="000B2922"/>
    <w:rsid w:val="000C32DC"/>
    <w:rsid w:val="000C517A"/>
    <w:rsid w:val="001C7BC5"/>
    <w:rsid w:val="00227977"/>
    <w:rsid w:val="002C6042"/>
    <w:rsid w:val="00300383"/>
    <w:rsid w:val="003A6E88"/>
    <w:rsid w:val="004310C6"/>
    <w:rsid w:val="004428A2"/>
    <w:rsid w:val="0044624E"/>
    <w:rsid w:val="0047109A"/>
    <w:rsid w:val="00475719"/>
    <w:rsid w:val="004D763F"/>
    <w:rsid w:val="004E0649"/>
    <w:rsid w:val="004F0371"/>
    <w:rsid w:val="00525EE7"/>
    <w:rsid w:val="0054738B"/>
    <w:rsid w:val="00571084"/>
    <w:rsid w:val="00574072"/>
    <w:rsid w:val="00575D7E"/>
    <w:rsid w:val="005A443E"/>
    <w:rsid w:val="0063573D"/>
    <w:rsid w:val="00676F9A"/>
    <w:rsid w:val="0068197F"/>
    <w:rsid w:val="006958B9"/>
    <w:rsid w:val="006E7CAA"/>
    <w:rsid w:val="00704D05"/>
    <w:rsid w:val="0070700A"/>
    <w:rsid w:val="00760C37"/>
    <w:rsid w:val="0077215A"/>
    <w:rsid w:val="007C0355"/>
    <w:rsid w:val="00870396"/>
    <w:rsid w:val="008A1E45"/>
    <w:rsid w:val="008D1AEB"/>
    <w:rsid w:val="00911A64"/>
    <w:rsid w:val="0095057E"/>
    <w:rsid w:val="009700FC"/>
    <w:rsid w:val="00A0393C"/>
    <w:rsid w:val="00A81560"/>
    <w:rsid w:val="00B1147E"/>
    <w:rsid w:val="00B81BD6"/>
    <w:rsid w:val="00BA117A"/>
    <w:rsid w:val="00BB25DC"/>
    <w:rsid w:val="00BD4CF7"/>
    <w:rsid w:val="00C16586"/>
    <w:rsid w:val="00C205E1"/>
    <w:rsid w:val="00C540CE"/>
    <w:rsid w:val="00C66552"/>
    <w:rsid w:val="00CA24D5"/>
    <w:rsid w:val="00CF3F65"/>
    <w:rsid w:val="00CF5370"/>
    <w:rsid w:val="00CF5B10"/>
    <w:rsid w:val="00D44768"/>
    <w:rsid w:val="00D548E7"/>
    <w:rsid w:val="00DC0A35"/>
    <w:rsid w:val="00DC5FA5"/>
    <w:rsid w:val="00DF3616"/>
    <w:rsid w:val="00E10F03"/>
    <w:rsid w:val="00EC3955"/>
    <w:rsid w:val="00EE53C4"/>
    <w:rsid w:val="00F4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16D5D-ECF0-4E3E-AB78-FA96C1C9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C540CE"/>
    <w:pPr>
      <w:ind w:left="720"/>
      <w:contextualSpacing/>
    </w:pPr>
  </w:style>
  <w:style w:type="paragraph" w:styleId="Yltunniste">
    <w:name w:val="header"/>
    <w:basedOn w:val="Normaali"/>
    <w:link w:val="YltunnisteChar"/>
    <w:uiPriority w:val="99"/>
    <w:unhideWhenUsed/>
    <w:rsid w:val="00BB25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BB25DC"/>
  </w:style>
  <w:style w:type="paragraph" w:styleId="Alatunniste">
    <w:name w:val="footer"/>
    <w:basedOn w:val="Normaali"/>
    <w:link w:val="AlatunnisteChar"/>
    <w:uiPriority w:val="99"/>
    <w:unhideWhenUsed/>
    <w:rsid w:val="00BB25D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BB25DC"/>
  </w:style>
  <w:style w:type="paragraph" w:styleId="Seliteteksti">
    <w:name w:val="Balloon Text"/>
    <w:basedOn w:val="Normaali"/>
    <w:link w:val="SelitetekstiChar"/>
    <w:uiPriority w:val="99"/>
    <w:semiHidden/>
    <w:unhideWhenUsed/>
    <w:rsid w:val="00E10F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E10F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4381</Characters>
  <Application>Microsoft Office Word</Application>
  <DocSecurity>0</DocSecurity>
  <Lines>36</Lines>
  <Paragraphs>9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Seija Piipponen</dc:creator>
  <cp:keywords/>
  <dc:description/>
  <cp:lastModifiedBy>Marjo</cp:lastModifiedBy>
  <cp:revision>2</cp:revision>
  <cp:lastPrinted>2015-02-11T19:35:00Z</cp:lastPrinted>
  <dcterms:created xsi:type="dcterms:W3CDTF">2015-10-03T09:51:00Z</dcterms:created>
  <dcterms:modified xsi:type="dcterms:W3CDTF">2015-10-03T09:51:00Z</dcterms:modified>
</cp:coreProperties>
</file>